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3E2" w:rsidRDefault="009953E2" w:rsidP="009953E2">
      <w:pPr>
        <w:pStyle w:val="Heading1"/>
      </w:pPr>
      <w:r>
        <w:t>Persuasive Book Report</w:t>
      </w:r>
    </w:p>
    <w:p w:rsidR="009953E2" w:rsidRPr="009953E2" w:rsidRDefault="009953E2" w:rsidP="009953E2">
      <w:r>
        <w:t>Outstanding Human Being Award</w:t>
      </w:r>
    </w:p>
    <w:p w:rsidR="009953E2" w:rsidRDefault="009953E2">
      <w:pPr>
        <w:rPr>
          <w:sz w:val="28"/>
        </w:rPr>
      </w:pPr>
    </w:p>
    <w:p w:rsidR="009953E2" w:rsidRDefault="009953E2">
      <w:pPr>
        <w:rPr>
          <w:sz w:val="28"/>
        </w:rPr>
      </w:pPr>
    </w:p>
    <w:p w:rsidR="009953E2" w:rsidRDefault="009953E2">
      <w:pPr>
        <w:rPr>
          <w:sz w:val="28"/>
        </w:rPr>
      </w:pPr>
      <w:r>
        <w:rPr>
          <w:sz w:val="28"/>
        </w:rPr>
        <w:tab/>
        <w:t>Imagine that the protagonist of your book report has been nominated for the “Outstanding Human Being” for your community. You are a member of the committee in charge of reviewing candidates for this award, and you must provide recommendations for the candidates. You only know of the character through what you know of him/her through the plot of the book, yet you must vote as to whether or not he/she is deserving of the award.</w:t>
      </w:r>
    </w:p>
    <w:p w:rsidR="009953E2" w:rsidRDefault="009953E2">
      <w:pPr>
        <w:rPr>
          <w:sz w:val="28"/>
        </w:rPr>
      </w:pPr>
    </w:p>
    <w:p w:rsidR="009953E2" w:rsidRDefault="009953E2">
      <w:pPr>
        <w:rPr>
          <w:sz w:val="28"/>
        </w:rPr>
      </w:pPr>
      <w:r>
        <w:rPr>
          <w:sz w:val="28"/>
        </w:rPr>
        <w:tab/>
        <w:t xml:space="preserve">In this persuasive book report, you must determine whether or not you would present the character with the award. The criteria for the award are based on character and achievements: </w:t>
      </w:r>
      <w:r w:rsidRPr="00AD73D0">
        <w:rPr>
          <w:b/>
          <w:sz w:val="28"/>
        </w:rPr>
        <w:t>is the person a morally sound person, and have they contributed to the well-being of others around them</w:t>
      </w:r>
      <w:r>
        <w:rPr>
          <w:sz w:val="28"/>
        </w:rPr>
        <w:t>? You must decide if you will support their nomination and why.</w:t>
      </w:r>
    </w:p>
    <w:p w:rsidR="009953E2" w:rsidRDefault="009953E2">
      <w:pPr>
        <w:rPr>
          <w:sz w:val="28"/>
        </w:rPr>
      </w:pPr>
    </w:p>
    <w:p w:rsidR="009953E2" w:rsidRDefault="009953E2">
      <w:pPr>
        <w:rPr>
          <w:sz w:val="28"/>
        </w:rPr>
      </w:pPr>
      <w:r>
        <w:rPr>
          <w:sz w:val="28"/>
        </w:rPr>
        <w:tab/>
        <w:t xml:space="preserve">In your paper, cite three reasons why or why not. You paper should have an intro (book title, author, 2 sentence plot summary, and thesis statement), three body paragraphs/supporting reasons, and a conclusion to restate your opinion. The paper may be written as a formal letter to the nomination committee, or it may be written as a normal essay. Either way, the structure should be essentially the same. </w:t>
      </w:r>
    </w:p>
    <w:p w:rsidR="009953E2" w:rsidRDefault="009953E2">
      <w:pPr>
        <w:rPr>
          <w:sz w:val="28"/>
        </w:rPr>
      </w:pPr>
    </w:p>
    <w:p w:rsidR="009953E2" w:rsidRDefault="009953E2">
      <w:pPr>
        <w:rPr>
          <w:sz w:val="28"/>
        </w:rPr>
      </w:pPr>
      <w:r>
        <w:rPr>
          <w:sz w:val="28"/>
        </w:rPr>
        <w:tab/>
        <w:t>As you give supporting reasons, you should cite specific examples from the novel. Prove to me that you read and understand the book and the character! The rubric for the grading is listed below.</w:t>
      </w:r>
    </w:p>
    <w:p w:rsidR="008243F0" w:rsidRDefault="008243F0">
      <w:pPr>
        <w:rPr>
          <w:sz w:val="2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2"/>
        <w:gridCol w:w="2028"/>
        <w:gridCol w:w="2028"/>
        <w:gridCol w:w="2028"/>
        <w:gridCol w:w="1912"/>
      </w:tblGrid>
      <w:tr w:rsidR="008243F0" w:rsidTr="009953E2">
        <w:tblPrEx>
          <w:tblCellMar>
            <w:top w:w="0" w:type="dxa"/>
            <w:bottom w:w="0" w:type="dxa"/>
          </w:tblCellMar>
        </w:tblPrEx>
        <w:trPr>
          <w:trHeight w:val="385"/>
        </w:trPr>
        <w:tc>
          <w:tcPr>
            <w:tcW w:w="1562" w:type="dxa"/>
          </w:tcPr>
          <w:p w:rsidR="008243F0" w:rsidRDefault="008243F0" w:rsidP="009953E2">
            <w:pPr>
              <w:rPr>
                <w:b/>
              </w:rPr>
            </w:pPr>
            <w:r>
              <w:rPr>
                <w:b/>
              </w:rPr>
              <w:t>Focus</w:t>
            </w:r>
          </w:p>
        </w:tc>
        <w:tc>
          <w:tcPr>
            <w:tcW w:w="2028" w:type="dxa"/>
          </w:tcPr>
          <w:p w:rsidR="008243F0" w:rsidRDefault="008243F0" w:rsidP="009953E2">
            <w:pPr>
              <w:rPr>
                <w:b/>
              </w:rPr>
            </w:pPr>
            <w:r>
              <w:rPr>
                <w:b/>
              </w:rPr>
              <w:t>Content</w:t>
            </w:r>
          </w:p>
        </w:tc>
        <w:tc>
          <w:tcPr>
            <w:tcW w:w="2028" w:type="dxa"/>
          </w:tcPr>
          <w:p w:rsidR="008243F0" w:rsidRDefault="008243F0" w:rsidP="009953E2">
            <w:pPr>
              <w:rPr>
                <w:b/>
              </w:rPr>
            </w:pPr>
            <w:r>
              <w:rPr>
                <w:b/>
              </w:rPr>
              <w:t>Organization</w:t>
            </w:r>
          </w:p>
        </w:tc>
        <w:tc>
          <w:tcPr>
            <w:tcW w:w="2028" w:type="dxa"/>
          </w:tcPr>
          <w:p w:rsidR="008243F0" w:rsidRDefault="008243F0" w:rsidP="009953E2">
            <w:pPr>
              <w:rPr>
                <w:b/>
              </w:rPr>
            </w:pPr>
            <w:r>
              <w:rPr>
                <w:b/>
              </w:rPr>
              <w:t>Style</w:t>
            </w:r>
          </w:p>
        </w:tc>
        <w:tc>
          <w:tcPr>
            <w:tcW w:w="1912" w:type="dxa"/>
          </w:tcPr>
          <w:p w:rsidR="008243F0" w:rsidRDefault="008243F0" w:rsidP="009953E2">
            <w:pPr>
              <w:rPr>
                <w:b/>
              </w:rPr>
            </w:pPr>
            <w:r>
              <w:rPr>
                <w:b/>
              </w:rPr>
              <w:t>Conventions</w:t>
            </w:r>
          </w:p>
        </w:tc>
      </w:tr>
      <w:tr w:rsidR="008243F0" w:rsidTr="009953E2">
        <w:tblPrEx>
          <w:tblCellMar>
            <w:top w:w="0" w:type="dxa"/>
            <w:bottom w:w="0" w:type="dxa"/>
          </w:tblCellMar>
        </w:tblPrEx>
        <w:trPr>
          <w:trHeight w:val="629"/>
        </w:trPr>
        <w:tc>
          <w:tcPr>
            <w:tcW w:w="1562" w:type="dxa"/>
          </w:tcPr>
          <w:p w:rsidR="008243F0" w:rsidRDefault="008243F0" w:rsidP="009953E2">
            <w:r>
              <w:t>Sharp</w:t>
            </w:r>
          </w:p>
          <w:p w:rsidR="008243F0" w:rsidRDefault="008243F0" w:rsidP="009953E2">
            <w:r>
              <w:t>4</w:t>
            </w:r>
          </w:p>
        </w:tc>
        <w:tc>
          <w:tcPr>
            <w:tcW w:w="2028" w:type="dxa"/>
          </w:tcPr>
          <w:p w:rsidR="008243F0" w:rsidRDefault="008243F0" w:rsidP="009953E2">
            <w:r>
              <w:t>Sophisticated</w:t>
            </w:r>
          </w:p>
          <w:p w:rsidR="008243F0" w:rsidRDefault="008243F0" w:rsidP="009953E2">
            <w:r>
              <w:t>4</w:t>
            </w:r>
          </w:p>
        </w:tc>
        <w:tc>
          <w:tcPr>
            <w:tcW w:w="2028" w:type="dxa"/>
          </w:tcPr>
          <w:p w:rsidR="008243F0" w:rsidRDefault="008243F0" w:rsidP="009953E2">
            <w:r>
              <w:t>Sophisticated</w:t>
            </w:r>
          </w:p>
          <w:p w:rsidR="008243F0" w:rsidRDefault="008243F0" w:rsidP="009953E2">
            <w:r>
              <w:t>4</w:t>
            </w:r>
          </w:p>
        </w:tc>
        <w:tc>
          <w:tcPr>
            <w:tcW w:w="2028" w:type="dxa"/>
          </w:tcPr>
          <w:p w:rsidR="008243F0" w:rsidRDefault="008243F0" w:rsidP="009953E2">
            <w:r>
              <w:t>Sophisticated</w:t>
            </w:r>
          </w:p>
          <w:p w:rsidR="008243F0" w:rsidRDefault="008243F0" w:rsidP="009953E2">
            <w:r>
              <w:t>4</w:t>
            </w:r>
          </w:p>
        </w:tc>
        <w:tc>
          <w:tcPr>
            <w:tcW w:w="1912" w:type="dxa"/>
          </w:tcPr>
          <w:p w:rsidR="008243F0" w:rsidRDefault="008243F0" w:rsidP="009953E2">
            <w:r>
              <w:t>Controlled</w:t>
            </w:r>
          </w:p>
          <w:p w:rsidR="008243F0" w:rsidRDefault="008243F0" w:rsidP="009953E2">
            <w:r>
              <w:t>4</w:t>
            </w:r>
          </w:p>
        </w:tc>
      </w:tr>
      <w:tr w:rsidR="008243F0" w:rsidTr="009953E2">
        <w:tblPrEx>
          <w:tblCellMar>
            <w:top w:w="0" w:type="dxa"/>
            <w:bottom w:w="0" w:type="dxa"/>
          </w:tblCellMar>
        </w:tblPrEx>
        <w:trPr>
          <w:trHeight w:val="585"/>
        </w:trPr>
        <w:tc>
          <w:tcPr>
            <w:tcW w:w="1562" w:type="dxa"/>
          </w:tcPr>
          <w:p w:rsidR="008243F0" w:rsidRDefault="008243F0" w:rsidP="009953E2">
            <w:r>
              <w:t>Sufficient</w:t>
            </w:r>
          </w:p>
          <w:p w:rsidR="008243F0" w:rsidRDefault="008243F0" w:rsidP="009953E2">
            <w:r>
              <w:t>3</w:t>
            </w:r>
          </w:p>
        </w:tc>
        <w:tc>
          <w:tcPr>
            <w:tcW w:w="2028" w:type="dxa"/>
          </w:tcPr>
          <w:p w:rsidR="008243F0" w:rsidRDefault="008243F0" w:rsidP="009953E2">
            <w:r>
              <w:t>Sufficient</w:t>
            </w:r>
          </w:p>
          <w:p w:rsidR="008243F0" w:rsidRDefault="008243F0" w:rsidP="009953E2">
            <w:r>
              <w:t>3</w:t>
            </w:r>
          </w:p>
        </w:tc>
        <w:tc>
          <w:tcPr>
            <w:tcW w:w="2028" w:type="dxa"/>
          </w:tcPr>
          <w:p w:rsidR="008243F0" w:rsidRDefault="008243F0" w:rsidP="009953E2">
            <w:r>
              <w:t>Functional</w:t>
            </w:r>
          </w:p>
          <w:p w:rsidR="008243F0" w:rsidRDefault="008243F0" w:rsidP="009953E2">
            <w:r>
              <w:t>3</w:t>
            </w:r>
          </w:p>
        </w:tc>
        <w:tc>
          <w:tcPr>
            <w:tcW w:w="2028" w:type="dxa"/>
          </w:tcPr>
          <w:p w:rsidR="008243F0" w:rsidRDefault="008243F0" w:rsidP="009953E2">
            <w:r>
              <w:t>Generic</w:t>
            </w:r>
          </w:p>
          <w:p w:rsidR="008243F0" w:rsidRDefault="008243F0" w:rsidP="009953E2">
            <w:r>
              <w:t>3</w:t>
            </w:r>
          </w:p>
        </w:tc>
        <w:tc>
          <w:tcPr>
            <w:tcW w:w="1912" w:type="dxa"/>
          </w:tcPr>
          <w:p w:rsidR="008243F0" w:rsidRDefault="008243F0" w:rsidP="009953E2">
            <w:r>
              <w:t>Sufficient</w:t>
            </w:r>
          </w:p>
          <w:p w:rsidR="008243F0" w:rsidRDefault="008243F0" w:rsidP="009953E2">
            <w:r>
              <w:t>3</w:t>
            </w:r>
          </w:p>
        </w:tc>
      </w:tr>
      <w:tr w:rsidR="008243F0" w:rsidTr="009953E2">
        <w:tblPrEx>
          <w:tblCellMar>
            <w:top w:w="0" w:type="dxa"/>
            <w:bottom w:w="0" w:type="dxa"/>
          </w:tblCellMar>
        </w:tblPrEx>
        <w:trPr>
          <w:trHeight w:val="585"/>
        </w:trPr>
        <w:tc>
          <w:tcPr>
            <w:tcW w:w="1562" w:type="dxa"/>
          </w:tcPr>
          <w:p w:rsidR="008243F0" w:rsidRDefault="008243F0" w:rsidP="009953E2">
            <w:r>
              <w:t>Weak</w:t>
            </w:r>
          </w:p>
          <w:p w:rsidR="008243F0" w:rsidRDefault="008243F0" w:rsidP="009953E2">
            <w:r>
              <w:t>2</w:t>
            </w:r>
          </w:p>
        </w:tc>
        <w:tc>
          <w:tcPr>
            <w:tcW w:w="2028" w:type="dxa"/>
          </w:tcPr>
          <w:p w:rsidR="008243F0" w:rsidRDefault="008243F0" w:rsidP="009953E2">
            <w:r>
              <w:t>Limited</w:t>
            </w:r>
          </w:p>
          <w:p w:rsidR="008243F0" w:rsidRDefault="008243F0" w:rsidP="009953E2">
            <w:r>
              <w:t>2</w:t>
            </w:r>
          </w:p>
        </w:tc>
        <w:tc>
          <w:tcPr>
            <w:tcW w:w="2028" w:type="dxa"/>
          </w:tcPr>
          <w:p w:rsidR="008243F0" w:rsidRDefault="008243F0" w:rsidP="009953E2">
            <w:r>
              <w:t>Evident</w:t>
            </w:r>
          </w:p>
          <w:p w:rsidR="008243F0" w:rsidRDefault="008243F0" w:rsidP="009953E2">
            <w:r>
              <w:t>2</w:t>
            </w:r>
          </w:p>
        </w:tc>
        <w:tc>
          <w:tcPr>
            <w:tcW w:w="2028" w:type="dxa"/>
          </w:tcPr>
          <w:p w:rsidR="008243F0" w:rsidRDefault="008243F0" w:rsidP="009953E2">
            <w:r>
              <w:t>Limited</w:t>
            </w:r>
          </w:p>
          <w:p w:rsidR="008243F0" w:rsidRDefault="008243F0" w:rsidP="009953E2">
            <w:r>
              <w:t>2</w:t>
            </w:r>
          </w:p>
        </w:tc>
        <w:tc>
          <w:tcPr>
            <w:tcW w:w="1912" w:type="dxa"/>
          </w:tcPr>
          <w:p w:rsidR="008243F0" w:rsidRDefault="008243F0" w:rsidP="009953E2">
            <w:r>
              <w:t>Limited</w:t>
            </w:r>
          </w:p>
          <w:p w:rsidR="008243F0" w:rsidRDefault="008243F0" w:rsidP="009953E2">
            <w:r>
              <w:t>2</w:t>
            </w:r>
          </w:p>
        </w:tc>
      </w:tr>
      <w:tr w:rsidR="008243F0" w:rsidTr="009953E2">
        <w:tblPrEx>
          <w:tblCellMar>
            <w:top w:w="0" w:type="dxa"/>
            <w:bottom w:w="0" w:type="dxa"/>
          </w:tblCellMar>
        </w:tblPrEx>
        <w:trPr>
          <w:trHeight w:val="629"/>
        </w:trPr>
        <w:tc>
          <w:tcPr>
            <w:tcW w:w="1562" w:type="dxa"/>
          </w:tcPr>
          <w:p w:rsidR="008243F0" w:rsidRDefault="008243F0" w:rsidP="009953E2">
            <w:r>
              <w:t>Minimal</w:t>
            </w:r>
          </w:p>
          <w:p w:rsidR="008243F0" w:rsidRDefault="008243F0" w:rsidP="009953E2">
            <w:r>
              <w:t>1</w:t>
            </w:r>
          </w:p>
        </w:tc>
        <w:tc>
          <w:tcPr>
            <w:tcW w:w="2028" w:type="dxa"/>
          </w:tcPr>
          <w:p w:rsidR="008243F0" w:rsidRDefault="008243F0" w:rsidP="009953E2">
            <w:r>
              <w:t>Minimal</w:t>
            </w:r>
          </w:p>
          <w:p w:rsidR="008243F0" w:rsidRDefault="008243F0" w:rsidP="009953E2">
            <w:r>
              <w:t>1</w:t>
            </w:r>
          </w:p>
        </w:tc>
        <w:tc>
          <w:tcPr>
            <w:tcW w:w="2028" w:type="dxa"/>
          </w:tcPr>
          <w:p w:rsidR="008243F0" w:rsidRDefault="008243F0" w:rsidP="009953E2">
            <w:r>
              <w:t>Confused</w:t>
            </w:r>
          </w:p>
          <w:p w:rsidR="008243F0" w:rsidRDefault="008243F0" w:rsidP="009953E2">
            <w:r>
              <w:t>1</w:t>
            </w:r>
          </w:p>
        </w:tc>
        <w:tc>
          <w:tcPr>
            <w:tcW w:w="2028" w:type="dxa"/>
          </w:tcPr>
          <w:p w:rsidR="008243F0" w:rsidRDefault="008243F0" w:rsidP="009953E2">
            <w:r>
              <w:t>Minimal</w:t>
            </w:r>
          </w:p>
          <w:p w:rsidR="008243F0" w:rsidRDefault="008243F0" w:rsidP="009953E2">
            <w:r>
              <w:t>1</w:t>
            </w:r>
          </w:p>
        </w:tc>
        <w:tc>
          <w:tcPr>
            <w:tcW w:w="1912" w:type="dxa"/>
          </w:tcPr>
          <w:p w:rsidR="008243F0" w:rsidRDefault="008243F0" w:rsidP="009953E2">
            <w:r>
              <w:t>Minimal</w:t>
            </w:r>
          </w:p>
          <w:p w:rsidR="008243F0" w:rsidRDefault="008243F0" w:rsidP="009953E2">
            <w:r>
              <w:t>1</w:t>
            </w:r>
          </w:p>
        </w:tc>
      </w:tr>
    </w:tbl>
    <w:p w:rsidR="008243F0" w:rsidRDefault="008243F0" w:rsidP="008243F0">
      <w:r>
        <w:t xml:space="preserve">    x3</w:t>
      </w:r>
      <w:r>
        <w:tab/>
      </w:r>
      <w:r>
        <w:tab/>
      </w:r>
      <w:r>
        <w:tab/>
        <w:t>x5</w:t>
      </w:r>
      <w:r>
        <w:tab/>
      </w:r>
      <w:r>
        <w:tab/>
      </w:r>
      <w:r>
        <w:tab/>
        <w:t>x3</w:t>
      </w:r>
      <w:r>
        <w:tab/>
      </w:r>
      <w:r>
        <w:tab/>
      </w:r>
      <w:r>
        <w:tab/>
        <w:t>x3</w:t>
      </w:r>
      <w:r>
        <w:tab/>
      </w:r>
      <w:r>
        <w:tab/>
        <w:t>x5</w:t>
      </w:r>
    </w:p>
    <w:p w:rsidR="008243F0" w:rsidRDefault="008243F0" w:rsidP="008243F0">
      <w:r>
        <w:t>Name:</w:t>
      </w:r>
      <w:r>
        <w:tab/>
        <w:t>_________________________Grade: 8</w:t>
      </w:r>
      <w:r>
        <w:tab/>
        <w:t xml:space="preserve">      Narrative/Informative/Persuasive</w:t>
      </w:r>
    </w:p>
    <w:p w:rsidR="008243F0" w:rsidRDefault="008243F0">
      <w:pPr>
        <w:rPr>
          <w:sz w:val="28"/>
        </w:rPr>
      </w:pPr>
    </w:p>
    <w:p w:rsidR="00986A99" w:rsidRDefault="00F90C01">
      <w:pPr>
        <w:rPr>
          <w:sz w:val="28"/>
        </w:rPr>
      </w:pPr>
      <w:r>
        <w:rPr>
          <w:noProof/>
        </w:rPr>
        <w:lastRenderedPageBreak/>
        <w:drawing>
          <wp:inline distT="0" distB="0" distL="0" distR="0">
            <wp:extent cx="6172200" cy="8848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72200" cy="8848725"/>
                    </a:xfrm>
                    <a:prstGeom prst="rect">
                      <a:avLst/>
                    </a:prstGeom>
                    <a:noFill/>
                    <a:ln w="9525">
                      <a:noFill/>
                      <a:miter lim="800000"/>
                      <a:headEnd/>
                      <a:tailEnd/>
                    </a:ln>
                  </pic:spPr>
                </pic:pic>
              </a:graphicData>
            </a:graphic>
          </wp:inline>
        </w:drawing>
      </w:r>
    </w:p>
    <w:sectPr w:rsidR="00986A99">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isplayHorizontalDrawingGridEvery w:val="0"/>
  <w:displayVerticalDrawingGridEvery w:val="0"/>
  <w:doNotUseMarginsForDrawingGridOrigin/>
  <w:noPunctuationKerning/>
  <w:characterSpacingControl w:val="doNotCompress"/>
  <w:compat/>
  <w:rsids>
    <w:rsidRoot w:val="008243F0"/>
    <w:rsid w:val="008243F0"/>
    <w:rsid w:val="00986A99"/>
    <w:rsid w:val="009953E2"/>
    <w:rsid w:val="00A066AC"/>
    <w:rsid w:val="00AD73D0"/>
    <w:rsid w:val="00F90C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outlineLvl w:val="0"/>
    </w:pPr>
    <w:rPr>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Persuasive Book Report</vt:lpstr>
    </vt:vector>
  </TitlesOfParts>
  <Company>CCMS</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Persuasive Book Report</dc:title>
  <dc:creator>rtruex</dc:creator>
  <cp:lastModifiedBy>rtruex</cp:lastModifiedBy>
  <cp:revision>2</cp:revision>
  <cp:lastPrinted>2009-01-16T16:44:00Z</cp:lastPrinted>
  <dcterms:created xsi:type="dcterms:W3CDTF">2012-02-08T18:59:00Z</dcterms:created>
  <dcterms:modified xsi:type="dcterms:W3CDTF">2012-02-08T18:59:00Z</dcterms:modified>
</cp:coreProperties>
</file>